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Edenred obtiene el M100 por 3er año consecutivo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Edenred, empresa líder mundial en soluciones transaccionales para empresas fue premiada con uno de los reconocimientos más destacados en el ámbito de Tecnologías de la Información, M100 (México 100% original), otorgado el pasado 21 de febrero por Microsoft México por 3er año consecutivo.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El distintivo M100 de Microsoft reconoce a las empresas comprometidas al 100% con la legalidad de sus herramientas tecnológicas, avalando que el software que utilizan corporativos como Edenred, es completamente legítimo, lo que a su vez brinda confianza y seguridad a los clientes y beneficiarios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Para la entrega de tal distinción, se contó con la presencia de Patama Chantaruck,  Gerente  de Software Asset Management (SAM por sus siglas en inglés) &amp; Compliance de Microsoft Corp., quien felicitó ampliamente a todo el equipo de Edenred por el esfuerzo y compromiso que han demostrado, ya que muy pocas organizaciones logran obtener este tipo de reconocimiento por varios años consecutivos.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Cabe mencionar que Edenred  México tiene 800 servidores con Microsoft y que el 95% del software utilizado es proveniente de Microsoft, esto es sólo un indicativo de la excelente relación que tiene con Microsoft y de la confianza que en cada una de sus soluciones y la seguridad en la información que pueden brindar . </w:t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Edenred está presente en México hace más de 30 años, su bagaje nacional es prueba fundamental del compromiso que tienen con sus usuarios y con la innovación constante, un trabajo continuo con el único objetivo de otorgar un mejor servicio que satisfaga las demandas del mercado.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Andrés González, el CTO (Chief Technology Officer) de Edenred en México, comentó que “lo que deseamos lograr es que la tecnología nos ayude a simplificar y a hacer procesos más seguros e innovadores para cada uno de nuestros clientes y sus colaboradores”</w:t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Edenred siempre se ha caracterizado por ser una empresa con valores muy bien establecidos y por trabajar siempre bajo norma, en beneficio de miles de empresas y millones de trabajadores a nivel mundial. </w:t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oOo</w:t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Acerca de Microsoft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Microsoft (Nasdaq “MSFT” @microsoft) es la empresa líder de productividad y plataformas en un mundo donde la movilidad y la nube son lo primero, y su misión es impulsar a cada persona y a cada organización en el planeta a que consigan más.</w:t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0</wp:posOffset>
          </wp:positionH>
          <wp:positionV relativeFrom="paragraph">
            <wp:posOffset>228600</wp:posOffset>
          </wp:positionV>
          <wp:extent cx="1157288" cy="713516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288" cy="7135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MX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